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24BA" w14:textId="77777777" w:rsidR="00D149EE" w:rsidRPr="00F97A6C" w:rsidRDefault="00D149EE" w:rsidP="000377B5">
      <w:pPr>
        <w:spacing w:line="276" w:lineRule="auto"/>
        <w:jc w:val="center"/>
        <w:rPr>
          <w:rFonts w:ascii="Museo 300" w:hAnsi="Museo 300"/>
          <w:b/>
        </w:rPr>
      </w:pPr>
      <w:r w:rsidRPr="00F97A6C">
        <w:rPr>
          <w:rFonts w:ascii="Museo 300" w:hAnsi="Museo 300"/>
          <w:b/>
        </w:rPr>
        <w:t>Chorągiew Mazowiecka ZHP</w:t>
      </w:r>
    </w:p>
    <w:p w14:paraId="2A65CF6F" w14:textId="77777777" w:rsidR="00D149EE" w:rsidRPr="00F97A6C" w:rsidRDefault="00D149EE" w:rsidP="000377B5">
      <w:pPr>
        <w:spacing w:line="276" w:lineRule="auto"/>
        <w:jc w:val="center"/>
        <w:rPr>
          <w:rFonts w:ascii="Museo 300" w:hAnsi="Museo 300"/>
          <w:b/>
        </w:rPr>
      </w:pPr>
      <w:r w:rsidRPr="00F97A6C">
        <w:rPr>
          <w:rFonts w:ascii="Museo 300" w:hAnsi="Museo 300"/>
          <w:b/>
        </w:rPr>
        <w:t>Hufiec ZHP PŁOCK</w:t>
      </w:r>
    </w:p>
    <w:p w14:paraId="1ED3A354" w14:textId="77777777" w:rsidR="00D149EE" w:rsidRPr="00F97A6C" w:rsidRDefault="00D149EE" w:rsidP="000377B5">
      <w:pPr>
        <w:spacing w:line="276" w:lineRule="auto"/>
        <w:jc w:val="center"/>
        <w:rPr>
          <w:rFonts w:ascii="Museo 300" w:hAnsi="Museo 300"/>
        </w:rPr>
      </w:pPr>
      <w:r w:rsidRPr="00F97A6C">
        <w:rPr>
          <w:rFonts w:ascii="Museo 300" w:hAnsi="Museo 300"/>
        </w:rPr>
        <w:t>ogłasza nabór wśród instruktorów Związku Harcerstwa Polskiego</w:t>
      </w:r>
    </w:p>
    <w:p w14:paraId="382D845D" w14:textId="77777777" w:rsidR="00D149EE" w:rsidRPr="00F97A6C" w:rsidRDefault="00D149EE" w:rsidP="000377B5">
      <w:pPr>
        <w:spacing w:line="276" w:lineRule="auto"/>
        <w:jc w:val="center"/>
        <w:rPr>
          <w:rFonts w:ascii="Museo 300" w:hAnsi="Museo 300"/>
        </w:rPr>
      </w:pPr>
      <w:r w:rsidRPr="00F97A6C">
        <w:rPr>
          <w:rFonts w:ascii="Museo 300" w:hAnsi="Museo 300"/>
        </w:rPr>
        <w:t>na stanowisko:</w:t>
      </w:r>
    </w:p>
    <w:p w14:paraId="453BBC20" w14:textId="77777777" w:rsidR="00D149EE" w:rsidRPr="00F97A6C" w:rsidRDefault="00D149EE" w:rsidP="000377B5">
      <w:pPr>
        <w:spacing w:line="276" w:lineRule="auto"/>
        <w:jc w:val="center"/>
        <w:rPr>
          <w:rFonts w:ascii="Museo 300" w:hAnsi="Museo 300"/>
        </w:rPr>
      </w:pPr>
      <w:r w:rsidRPr="00F97A6C">
        <w:rPr>
          <w:rFonts w:ascii="Museo 300" w:hAnsi="Museo 300"/>
        </w:rPr>
        <w:t>wychowawca placówki wsparcia dziennego</w:t>
      </w:r>
    </w:p>
    <w:p w14:paraId="1FACF763" w14:textId="77777777" w:rsidR="00D149EE" w:rsidRDefault="00D149EE" w:rsidP="000377B5">
      <w:pPr>
        <w:spacing w:line="276" w:lineRule="auto"/>
        <w:rPr>
          <w:rFonts w:ascii="Museo 300" w:hAnsi="Museo 300"/>
        </w:rPr>
      </w:pPr>
      <w:r w:rsidRPr="00F97A6C">
        <w:rPr>
          <w:rFonts w:ascii="Museo 300" w:hAnsi="Museo 300"/>
          <w:b/>
        </w:rPr>
        <w:t>Wymiar czasu pracy:</w:t>
      </w:r>
      <w:r w:rsidRPr="00F97A6C">
        <w:rPr>
          <w:rFonts w:ascii="Museo 300" w:hAnsi="Museo 300"/>
        </w:rPr>
        <w:t xml:space="preserve">  ½ etatu ( 20h tygodniowo); praca w godzinach 12.00-19.00.</w:t>
      </w:r>
    </w:p>
    <w:p w14:paraId="499B49AF" w14:textId="3AB526FF" w:rsidR="00D149EE" w:rsidRPr="00F23B1B" w:rsidRDefault="004F045F" w:rsidP="000377B5">
      <w:pPr>
        <w:spacing w:line="276" w:lineRule="auto"/>
        <w:rPr>
          <w:rFonts w:ascii="Museo 300" w:hAnsi="Museo 300"/>
          <w:b/>
        </w:rPr>
      </w:pPr>
      <w:r>
        <w:rPr>
          <w:rFonts w:ascii="Museo 300" w:hAnsi="Museo 300"/>
          <w:b/>
        </w:rPr>
        <w:t xml:space="preserve">Forma zatrudnienia: </w:t>
      </w:r>
      <w:r w:rsidRPr="004F045F">
        <w:rPr>
          <w:rFonts w:ascii="Museo 300" w:hAnsi="Museo 300"/>
        </w:rPr>
        <w:t>u</w:t>
      </w:r>
      <w:r w:rsidR="00D149EE" w:rsidRPr="004F045F">
        <w:rPr>
          <w:rFonts w:ascii="Museo 300" w:hAnsi="Museo 300"/>
        </w:rPr>
        <w:t>mowa o pracę</w:t>
      </w:r>
      <w:r w:rsidR="00D149EE">
        <w:rPr>
          <w:rFonts w:ascii="Museo 300" w:hAnsi="Museo 300"/>
          <w:b/>
        </w:rPr>
        <w:t>.</w:t>
      </w:r>
    </w:p>
    <w:p w14:paraId="6566ABAB" w14:textId="77777777" w:rsidR="00D149EE" w:rsidRPr="00F97A6C" w:rsidRDefault="00D149EE" w:rsidP="000377B5">
      <w:pPr>
        <w:spacing w:line="276" w:lineRule="auto"/>
        <w:rPr>
          <w:rFonts w:ascii="Museo 300" w:hAnsi="Museo 300"/>
        </w:rPr>
      </w:pPr>
      <w:r w:rsidRPr="00F97A6C">
        <w:rPr>
          <w:rFonts w:ascii="Museo 300" w:hAnsi="Museo 300"/>
          <w:b/>
        </w:rPr>
        <w:t>Miejsce pracy:</w:t>
      </w:r>
      <w:r>
        <w:rPr>
          <w:rFonts w:ascii="Museo 300" w:hAnsi="Museo 300"/>
        </w:rPr>
        <w:t xml:space="preserve"> Klub Profilaktyki Środowiskowej „Przyj</w:t>
      </w:r>
      <w:bookmarkStart w:id="0" w:name="_GoBack"/>
      <w:bookmarkEnd w:id="0"/>
      <w:r>
        <w:rPr>
          <w:rFonts w:ascii="Museo 300" w:hAnsi="Museo 300"/>
        </w:rPr>
        <w:t>aciele” ul. Krótka 3a Płock</w:t>
      </w:r>
    </w:p>
    <w:p w14:paraId="2ED4AAF2" w14:textId="77777777" w:rsidR="00D149EE" w:rsidRPr="00F97A6C" w:rsidRDefault="00D149EE" w:rsidP="000377B5">
      <w:pPr>
        <w:spacing w:line="276" w:lineRule="auto"/>
        <w:rPr>
          <w:rFonts w:ascii="Museo 300" w:hAnsi="Museo 300"/>
          <w:b/>
        </w:rPr>
      </w:pPr>
      <w:r w:rsidRPr="00F97A6C">
        <w:rPr>
          <w:rFonts w:ascii="Museo 300" w:hAnsi="Museo 300"/>
          <w:b/>
        </w:rPr>
        <w:t>Do wykonywanych zadań będzie należało:</w:t>
      </w:r>
    </w:p>
    <w:p w14:paraId="2FAEC801" w14:textId="77777777" w:rsidR="00D149EE" w:rsidRPr="00F97A6C" w:rsidRDefault="00D149EE" w:rsidP="000377B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useo 300" w:hAnsi="Museo 300" w:cs="Arial"/>
          <w:lang w:eastAsia="pl-PL"/>
        </w:rPr>
      </w:pPr>
      <w:r w:rsidRPr="00F97A6C">
        <w:rPr>
          <w:rFonts w:ascii="Museo 300" w:hAnsi="Museo 300"/>
        </w:rPr>
        <w:t>otaczanie uczestników wszechstronną opieką i wychowaniem,</w:t>
      </w:r>
    </w:p>
    <w:p w14:paraId="5F3B89C8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 w:cs="Arial"/>
        </w:rPr>
        <w:t>dbanie o bezpieczeństwo uczestn</w:t>
      </w:r>
      <w:r>
        <w:rPr>
          <w:rFonts w:ascii="Museo 300" w:hAnsi="Museo 300" w:cs="Arial"/>
        </w:rPr>
        <w:t>ików w pomieszczeniach klubu</w:t>
      </w:r>
      <w:r w:rsidRPr="00F97A6C">
        <w:rPr>
          <w:rFonts w:ascii="Museo 300" w:hAnsi="Museo 300" w:cs="Arial"/>
        </w:rPr>
        <w:t>, podczas zabaw ruchowych na dworze oraz podczas wycieczek i innych imprez,</w:t>
      </w:r>
    </w:p>
    <w:p w14:paraId="0A219913" w14:textId="77777777" w:rsidR="00D149EE" w:rsidRPr="00F97A6C" w:rsidRDefault="00D149EE" w:rsidP="000377B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useo 300" w:hAnsi="Museo 300" w:cs="Arial"/>
          <w:lang w:eastAsia="pl-PL"/>
        </w:rPr>
      </w:pPr>
      <w:r w:rsidRPr="00F97A6C">
        <w:rPr>
          <w:rFonts w:ascii="Museo 300" w:hAnsi="Museo 300" w:cs="Arial"/>
          <w:lang w:eastAsia="pl-PL"/>
        </w:rPr>
        <w:t>poznanie sytuacji materialno-bytowej, rodzinnej, wychowawczej i szkolnej uczestników, ich stanu zdrowia, możliwości, zainteresowań i uzdolnień, a także poznanie przyczyn  występujących problemów,</w:t>
      </w:r>
    </w:p>
    <w:p w14:paraId="45FA1218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organizowanie i prowadzenie zajęć dla uczestników,</w:t>
      </w:r>
    </w:p>
    <w:p w14:paraId="2594F24B" w14:textId="77777777" w:rsidR="00D149EE" w:rsidRPr="00F97A6C" w:rsidRDefault="00D149EE" w:rsidP="000377B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useo 300" w:hAnsi="Museo 300" w:cs="Arial"/>
          <w:lang w:eastAsia="pl-PL"/>
        </w:rPr>
      </w:pPr>
      <w:r>
        <w:rPr>
          <w:rFonts w:ascii="Museo 300" w:hAnsi="Museo 300"/>
        </w:rPr>
        <w:t>pomoc uczestnikom klubu</w:t>
      </w:r>
      <w:r w:rsidRPr="00F97A6C">
        <w:rPr>
          <w:rFonts w:ascii="Museo 300" w:hAnsi="Museo 300"/>
        </w:rPr>
        <w:t xml:space="preserve"> w rozwiązywaniu trudności życiowych i rodzinnych, </w:t>
      </w:r>
    </w:p>
    <w:p w14:paraId="5E1FFD56" w14:textId="77777777" w:rsidR="00D149EE" w:rsidRPr="00F97A6C" w:rsidRDefault="00D149EE" w:rsidP="000377B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useo 300" w:hAnsi="Museo 300" w:cs="Arial"/>
          <w:lang w:eastAsia="pl-PL"/>
        </w:rPr>
      </w:pPr>
      <w:r w:rsidRPr="00F97A6C">
        <w:rPr>
          <w:rFonts w:ascii="Museo 300" w:hAnsi="Museo 300"/>
        </w:rPr>
        <w:t xml:space="preserve">pomoc w nauce szkolnej, </w:t>
      </w:r>
    </w:p>
    <w:p w14:paraId="0C46C122" w14:textId="77777777" w:rsidR="00D149EE" w:rsidRPr="00F97A6C" w:rsidRDefault="00D149EE" w:rsidP="000377B5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Museo 300" w:hAnsi="Museo 300" w:cs="Arial"/>
          <w:lang w:eastAsia="pl-PL"/>
        </w:rPr>
      </w:pPr>
      <w:r w:rsidRPr="00F97A6C">
        <w:rPr>
          <w:rFonts w:ascii="Museo 300" w:hAnsi="Museo 300" w:cs="Arial"/>
          <w:lang w:eastAsia="pl-PL"/>
        </w:rPr>
        <w:t>współpraca z rodzicami (opiekunami prawnymi) uczestników, informowanie ich o postępach i trudnościach, zachęcanie do współpracy w ich pokonywaniu oraz do udziału w bieżącym życiu placówki,</w:t>
      </w:r>
    </w:p>
    <w:p w14:paraId="116BF69E" w14:textId="77777777" w:rsidR="00D149EE" w:rsidRPr="00F97A6C" w:rsidRDefault="00D149EE" w:rsidP="000377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Museo 300" w:hAnsi="Museo 300" w:cs="Arial"/>
          <w:lang w:eastAsia="pl-PL"/>
        </w:rPr>
      </w:pPr>
      <w:r w:rsidRPr="00F97A6C">
        <w:rPr>
          <w:rFonts w:ascii="Museo 300" w:hAnsi="Museo 300" w:cs="Arial"/>
          <w:lang w:eastAsia="pl-PL"/>
        </w:rPr>
        <w:t>w razie potrzeby współpraca  ze szkołami, do których uczęszczają uczestnicy, z kuratorami rodzinnymi, pracownikami socjalnymi, sądem,</w:t>
      </w:r>
    </w:p>
    <w:p w14:paraId="75E0C6E3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przygotowywanie posiłku,</w:t>
      </w:r>
    </w:p>
    <w:p w14:paraId="4B3AFB35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sprzątanie p</w:t>
      </w:r>
      <w:r>
        <w:rPr>
          <w:rFonts w:ascii="Museo 300" w:hAnsi="Museo 300"/>
        </w:rPr>
        <w:t>omieszczeń klubu</w:t>
      </w:r>
      <w:r w:rsidRPr="00F97A6C">
        <w:rPr>
          <w:rFonts w:ascii="Museo 300" w:hAnsi="Museo 300"/>
        </w:rPr>
        <w:t>,</w:t>
      </w:r>
    </w:p>
    <w:p w14:paraId="30C40D20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dbanie o powierzone mienie, </w:t>
      </w:r>
    </w:p>
    <w:p w14:paraId="6C385B8A" w14:textId="77777777" w:rsidR="00D149EE" w:rsidRPr="00F97A6C" w:rsidRDefault="00D149EE" w:rsidP="000377B5">
      <w:pPr>
        <w:pStyle w:val="Akapitzlist"/>
        <w:numPr>
          <w:ilvl w:val="0"/>
          <w:numId w:val="1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prowadzenie na bieżąco dziennika zajęć, listy obecności uczestników.</w:t>
      </w:r>
    </w:p>
    <w:p w14:paraId="491CB1F2" w14:textId="77777777" w:rsidR="00D149EE" w:rsidRPr="00F97A6C" w:rsidRDefault="00D149EE" w:rsidP="000377B5">
      <w:pPr>
        <w:spacing w:line="276" w:lineRule="auto"/>
        <w:rPr>
          <w:rFonts w:ascii="Museo 300" w:hAnsi="Museo 300"/>
          <w:b/>
        </w:rPr>
      </w:pPr>
      <w:r w:rsidRPr="00F97A6C">
        <w:rPr>
          <w:rFonts w:ascii="Museo 300" w:hAnsi="Museo 300"/>
          <w:b/>
        </w:rPr>
        <w:t>Wymagania formalne:</w:t>
      </w:r>
    </w:p>
    <w:p w14:paraId="6CE371A5" w14:textId="77777777" w:rsidR="00D149EE" w:rsidRPr="00F97A6C" w:rsidRDefault="00D149EE" w:rsidP="000377B5">
      <w:pPr>
        <w:spacing w:line="276" w:lineRule="auto"/>
        <w:rPr>
          <w:rFonts w:ascii="Museo 300" w:hAnsi="Museo 300"/>
        </w:rPr>
      </w:pPr>
      <w:r w:rsidRPr="00F97A6C">
        <w:rPr>
          <w:rFonts w:ascii="Museo 300" w:hAnsi="Museo 300"/>
        </w:rPr>
        <w:t>W placówce wsparcia dziennego może pracować osoba, która:</w:t>
      </w:r>
    </w:p>
    <w:p w14:paraId="6C8BB3E2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>nie jest i nie była pozbawiona władzy rodzicielskiej oraz władza rodzicielska nie jest jej zawieszona ani ograniczona;</w:t>
      </w:r>
    </w:p>
    <w:p w14:paraId="4680E980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 xml:space="preserve">wypełnia obowiązek alimentacyjny – w przypadku, gdy taki obowiązek w stosunku do niej wynika z tytułu egzekucyjnego; </w:t>
      </w:r>
    </w:p>
    <w:p w14:paraId="5A8AABD7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 xml:space="preserve">nie była skazana prawomocnym wyrokiem za umyślne przestępstwo lub umyślne przestępstwo skarbowe. </w:t>
      </w:r>
    </w:p>
    <w:p w14:paraId="14EF36DE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>nie figuruje w Krajowym Rejestrze Karnym</w:t>
      </w:r>
    </w:p>
    <w:p w14:paraId="38189B5F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>nie figuruje w Rejestrze Sprawców na Tle Seksualnym.</w:t>
      </w:r>
    </w:p>
    <w:p w14:paraId="230D523F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lastRenderedPageBreak/>
        <w:t xml:space="preserve">ma nieposzlakowaną opinię, </w:t>
      </w:r>
    </w:p>
    <w:p w14:paraId="51190058" w14:textId="77777777" w:rsidR="00D149EE" w:rsidRPr="00F97A6C" w:rsidRDefault="00D149EE" w:rsidP="000377B5">
      <w:pPr>
        <w:pStyle w:val="Akapitzlist"/>
        <w:numPr>
          <w:ilvl w:val="0"/>
          <w:numId w:val="4"/>
        </w:numPr>
        <w:rPr>
          <w:rFonts w:ascii="Museo 300" w:hAnsi="Museo 300"/>
        </w:rPr>
      </w:pPr>
      <w:r w:rsidRPr="00F97A6C">
        <w:rPr>
          <w:rFonts w:ascii="Museo 300" w:hAnsi="Museo 300"/>
        </w:rPr>
        <w:t xml:space="preserve">ma  wykształcenie wyższe: </w:t>
      </w:r>
    </w:p>
    <w:p w14:paraId="472F186B" w14:textId="77777777" w:rsidR="00D149EE" w:rsidRPr="00F97A6C" w:rsidRDefault="00D149EE" w:rsidP="000377B5">
      <w:pPr>
        <w:pStyle w:val="Akapitzlist"/>
        <w:numPr>
          <w:ilvl w:val="0"/>
          <w:numId w:val="3"/>
        </w:numPr>
        <w:rPr>
          <w:rFonts w:ascii="Museo 300" w:hAnsi="Museo 300"/>
        </w:rPr>
      </w:pPr>
      <w:r w:rsidRPr="00F97A6C">
        <w:rPr>
          <w:rFonts w:ascii="Museo 300" w:hAnsi="Museo 300"/>
        </w:rPr>
        <w:t xml:space="preserve">na kierunku pedagogika, pedagogika specjalna, psychologia, socjologia, praca socjalna, nauki o rodzinie lub na innym kierunku, którego program obejmuje resocjalizację, pracę socjalną, pedagogikę opiekuńczo-wychowawczą </w:t>
      </w:r>
    </w:p>
    <w:p w14:paraId="74C8A2A6" w14:textId="77777777" w:rsidR="00D149EE" w:rsidRPr="00F97A6C" w:rsidRDefault="00D149EE" w:rsidP="000377B5">
      <w:pPr>
        <w:pStyle w:val="Akapitzlist"/>
        <w:numPr>
          <w:ilvl w:val="0"/>
          <w:numId w:val="3"/>
        </w:numPr>
        <w:rPr>
          <w:rFonts w:ascii="Museo 300" w:hAnsi="Museo 300"/>
        </w:rPr>
      </w:pPr>
      <w:r w:rsidRPr="00F97A6C">
        <w:rPr>
          <w:rFonts w:ascii="Museo 300" w:hAnsi="Museo 300"/>
        </w:rPr>
        <w:t xml:space="preserve">na dowolnym kierunku, uzupełnione studiami podyplomowymi w zakresie psychologii, pedagogiki, nauk o rodzinie, resocjalizacji lub kursem kwalifikacyjnym z zakresu pedagogiki opiekuńczo-wychowawczej; </w:t>
      </w:r>
    </w:p>
    <w:p w14:paraId="5014BC14" w14:textId="77777777" w:rsidR="00D149EE" w:rsidRPr="00F97A6C" w:rsidRDefault="00D149EE" w:rsidP="000377B5">
      <w:pPr>
        <w:pStyle w:val="Akapitzlist"/>
        <w:spacing w:after="0"/>
        <w:rPr>
          <w:rFonts w:ascii="Museo 300" w:hAnsi="Museo 300"/>
        </w:rPr>
      </w:pPr>
      <w:r w:rsidRPr="00F97A6C">
        <w:rPr>
          <w:rFonts w:ascii="Museo 300" w:hAnsi="Museo 300"/>
        </w:rPr>
        <w:t xml:space="preserve">lub  co najmniej wykształcenie średnie i udokumentowany co najmniej 3-letni staż pracy z dziećmi lub rodziną. </w:t>
      </w:r>
    </w:p>
    <w:p w14:paraId="46803C2F" w14:textId="77777777" w:rsidR="00D149EE" w:rsidRPr="00F97A6C" w:rsidRDefault="00D149EE" w:rsidP="000377B5">
      <w:pPr>
        <w:pStyle w:val="Akapitzlist"/>
        <w:spacing w:after="0"/>
        <w:jc w:val="both"/>
        <w:rPr>
          <w:rFonts w:ascii="Museo 300" w:hAnsi="Museo 300"/>
          <w:b/>
        </w:rPr>
      </w:pPr>
    </w:p>
    <w:p w14:paraId="4091A6A6" w14:textId="77777777" w:rsidR="00D149EE" w:rsidRPr="00F23B1B" w:rsidRDefault="00D149EE" w:rsidP="00F23B1B">
      <w:pPr>
        <w:spacing w:after="0"/>
        <w:jc w:val="both"/>
        <w:rPr>
          <w:rFonts w:ascii="Museo 300" w:hAnsi="Museo 300"/>
          <w:b/>
        </w:rPr>
      </w:pPr>
      <w:r w:rsidRPr="00F23B1B">
        <w:rPr>
          <w:rFonts w:ascii="Museo 300" w:hAnsi="Museo 300"/>
          <w:b/>
        </w:rPr>
        <w:t>Wymagania dodatkowe:</w:t>
      </w:r>
    </w:p>
    <w:p w14:paraId="24BC8B95" w14:textId="77777777" w:rsidR="00D149EE" w:rsidRPr="00F97A6C" w:rsidRDefault="00D149EE" w:rsidP="00D00D3C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umiejętność radzenia sobie w sytuacjach trudnych z podopiecznym i znajomość specyfiki pracy z dziećmi: nie radzącymi sobie z emocjami, nadpobudliwymi ruchowo, agresywnymi, z zachowaniem opozycyjno- buntowniczymi, mutyzmem wybiórczym, nieśmiałymi i wycofanymi,   autyzmem wysoko funkcjonującym. </w:t>
      </w:r>
    </w:p>
    <w:p w14:paraId="6BA0A22F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samodzielność i dobra organizacji pracy własnej,</w:t>
      </w:r>
    </w:p>
    <w:p w14:paraId="0C7AC79C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umiejętność przewodzenia grupie dzieci,</w:t>
      </w:r>
    </w:p>
    <w:p w14:paraId="5D4859C0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umiejętność nawiązywania kontaktu z rodzicami podopiecznych,</w:t>
      </w:r>
    </w:p>
    <w:p w14:paraId="3BA80FCA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wysoka kultura osobista,</w:t>
      </w:r>
    </w:p>
    <w:p w14:paraId="39728795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kreatywność i elastyczność w działaniu, </w:t>
      </w:r>
    </w:p>
    <w:p w14:paraId="79C838BD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>komunikatywność,</w:t>
      </w:r>
    </w:p>
    <w:p w14:paraId="1135B428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umiejętność wyznaczania granic podopiecznym, </w:t>
      </w:r>
    </w:p>
    <w:p w14:paraId="544D21FF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empatia, </w:t>
      </w:r>
    </w:p>
    <w:p w14:paraId="2E1E07B5" w14:textId="77777777" w:rsidR="00D149EE" w:rsidRPr="00F97A6C" w:rsidRDefault="00D149EE" w:rsidP="000377B5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dyspozycyjność w godzinach 12.00-19.00. </w:t>
      </w:r>
    </w:p>
    <w:p w14:paraId="511A7CF3" w14:textId="77777777" w:rsidR="00D149EE" w:rsidRDefault="00D149EE" w:rsidP="00D00D3C">
      <w:pPr>
        <w:pStyle w:val="Akapitzlist"/>
        <w:numPr>
          <w:ilvl w:val="0"/>
          <w:numId w:val="6"/>
        </w:numPr>
        <w:jc w:val="both"/>
        <w:rPr>
          <w:rFonts w:ascii="Museo 300" w:hAnsi="Museo 300"/>
        </w:rPr>
      </w:pPr>
      <w:r w:rsidRPr="00F97A6C">
        <w:rPr>
          <w:rFonts w:ascii="Museo 300" w:hAnsi="Museo 300"/>
        </w:rPr>
        <w:t xml:space="preserve">znajomość ustawy  z dnia 9 czerwca 2011 r. o wspieraniu rodziny i systemie pieczy zastępczej, w części dotyczącej wspierania rodziny. </w:t>
      </w:r>
    </w:p>
    <w:p w14:paraId="00385A16" w14:textId="77777777" w:rsidR="00D149EE" w:rsidRPr="00F97A6C" w:rsidRDefault="00D149EE" w:rsidP="00F23B1B">
      <w:pPr>
        <w:pStyle w:val="Akapitzlist"/>
        <w:jc w:val="both"/>
        <w:rPr>
          <w:rFonts w:ascii="Museo 300" w:hAnsi="Museo 300"/>
        </w:rPr>
      </w:pPr>
    </w:p>
    <w:p w14:paraId="0CE4AF60" w14:textId="77777777" w:rsidR="00D149EE" w:rsidRPr="00F23B1B" w:rsidRDefault="00D149EE" w:rsidP="00F23B1B">
      <w:pPr>
        <w:spacing w:after="0"/>
        <w:rPr>
          <w:rFonts w:ascii="Museo 300" w:hAnsi="Museo 300"/>
          <w:color w:val="25303F"/>
          <w:shd w:val="clear" w:color="auto" w:fill="FFFFFF"/>
        </w:rPr>
      </w:pPr>
      <w:r w:rsidRPr="00F23B1B">
        <w:rPr>
          <w:rStyle w:val="Pogrubienie"/>
          <w:rFonts w:ascii="Museo 300" w:hAnsi="Museo 300"/>
          <w:color w:val="25303F"/>
          <w:shd w:val="clear" w:color="auto" w:fill="FFFFFF"/>
        </w:rPr>
        <w:t xml:space="preserve">Dokumenty aplikacyjne: </w:t>
      </w:r>
      <w:r w:rsidRPr="00F23B1B">
        <w:rPr>
          <w:rFonts w:ascii="Museo 300" w:hAnsi="Museo 300"/>
          <w:color w:val="25303F"/>
        </w:rPr>
        <w:br/>
      </w:r>
      <w:r w:rsidRPr="004F045F">
        <w:rPr>
          <w:rFonts w:ascii="Museo 300" w:hAnsi="Museo 300"/>
          <w:color w:val="25303F"/>
          <w:shd w:val="clear" w:color="auto" w:fill="FFFFFF"/>
        </w:rPr>
        <w:t>1. życiorys (CV) – zawierający m.in. oświadczenie w brzmieniu: ”Wyrażam zgodę na przetwarzanie moich danych osobowych innych, niż określone w art. 221 Kodeksu pracy naboru na stanowisko wychowawcy w placówce opiekuńczo wychowawczej”,</w:t>
      </w:r>
      <w:r w:rsidRPr="00F23B1B">
        <w:rPr>
          <w:rFonts w:ascii="Museo 300" w:hAnsi="Museo 300"/>
          <w:color w:val="25303F"/>
        </w:rPr>
        <w:br/>
      </w:r>
      <w:r w:rsidRPr="00F23B1B">
        <w:rPr>
          <w:rFonts w:ascii="Museo 300" w:hAnsi="Museo 300"/>
          <w:color w:val="25303F"/>
          <w:shd w:val="clear" w:color="auto" w:fill="FFFFFF"/>
        </w:rPr>
        <w:t>2. list motywacyjny,</w:t>
      </w:r>
      <w:r w:rsidRPr="00F23B1B">
        <w:rPr>
          <w:rFonts w:ascii="Museo 300" w:hAnsi="Museo 300"/>
          <w:color w:val="25303F"/>
        </w:rPr>
        <w:br/>
      </w:r>
      <w:r w:rsidRPr="00F23B1B">
        <w:rPr>
          <w:rFonts w:ascii="Museo 300" w:hAnsi="Museo 300"/>
          <w:color w:val="25303F"/>
          <w:shd w:val="clear" w:color="auto" w:fill="FFFFFF"/>
        </w:rPr>
        <w:t xml:space="preserve">3. oświadczenia: </w:t>
      </w:r>
    </w:p>
    <w:p w14:paraId="3C289DE4" w14:textId="77777777" w:rsidR="00D149EE" w:rsidRPr="00F97A6C" w:rsidRDefault="00D149EE" w:rsidP="00F97A6C">
      <w:pPr>
        <w:pStyle w:val="Akapitzlist"/>
        <w:numPr>
          <w:ilvl w:val="0"/>
          <w:numId w:val="4"/>
        </w:numPr>
        <w:rPr>
          <w:rFonts w:ascii="Museo 300" w:hAnsi="Museo 300"/>
        </w:rPr>
      </w:pPr>
      <w:r>
        <w:rPr>
          <w:rFonts w:ascii="Museo 300" w:hAnsi="Museo 300"/>
        </w:rPr>
        <w:t>o braku</w:t>
      </w:r>
      <w:r w:rsidRPr="00F97A6C">
        <w:rPr>
          <w:rFonts w:ascii="Museo 300" w:hAnsi="Museo 300"/>
        </w:rPr>
        <w:t xml:space="preserve"> pozbawi</w:t>
      </w:r>
      <w:r>
        <w:rPr>
          <w:rFonts w:ascii="Museo 300" w:hAnsi="Museo 300"/>
        </w:rPr>
        <w:t>enia</w:t>
      </w:r>
      <w:r w:rsidRPr="00F97A6C">
        <w:rPr>
          <w:rFonts w:ascii="Museo 300" w:hAnsi="Museo 300"/>
        </w:rPr>
        <w:t xml:space="preserve"> władzy rodzicielskiej oraz jej zawiesz</w:t>
      </w:r>
      <w:r>
        <w:rPr>
          <w:rFonts w:ascii="Museo 300" w:hAnsi="Museo 300"/>
        </w:rPr>
        <w:t>eniu</w:t>
      </w:r>
      <w:r w:rsidRPr="00F97A6C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lub </w:t>
      </w:r>
      <w:r w:rsidRPr="00F97A6C">
        <w:rPr>
          <w:rFonts w:ascii="Museo 300" w:hAnsi="Museo 300"/>
        </w:rPr>
        <w:t>ogranicz</w:t>
      </w:r>
      <w:r>
        <w:rPr>
          <w:rFonts w:ascii="Museo 300" w:hAnsi="Museo 300"/>
        </w:rPr>
        <w:t>eniu</w:t>
      </w:r>
      <w:r w:rsidRPr="00F97A6C">
        <w:rPr>
          <w:rFonts w:ascii="Museo 300" w:hAnsi="Museo 300"/>
        </w:rPr>
        <w:t>;</w:t>
      </w:r>
    </w:p>
    <w:p w14:paraId="7D3DF587" w14:textId="77777777" w:rsidR="00D149EE" w:rsidRPr="00F97A6C" w:rsidRDefault="00D149EE" w:rsidP="00F97A6C">
      <w:pPr>
        <w:pStyle w:val="Akapitzlist"/>
        <w:numPr>
          <w:ilvl w:val="0"/>
          <w:numId w:val="4"/>
        </w:numPr>
        <w:rPr>
          <w:rFonts w:ascii="Museo 300" w:hAnsi="Museo 300"/>
        </w:rPr>
      </w:pPr>
      <w:r>
        <w:rPr>
          <w:rFonts w:ascii="Museo 300" w:hAnsi="Museo 300"/>
        </w:rPr>
        <w:t xml:space="preserve">o </w:t>
      </w:r>
      <w:r w:rsidRPr="00F97A6C">
        <w:rPr>
          <w:rFonts w:ascii="Museo 300" w:hAnsi="Museo 300"/>
        </w:rPr>
        <w:t>wypełnia</w:t>
      </w:r>
      <w:r>
        <w:rPr>
          <w:rFonts w:ascii="Museo 300" w:hAnsi="Museo 300"/>
        </w:rPr>
        <w:t>niu</w:t>
      </w:r>
      <w:r w:rsidRPr="00F97A6C">
        <w:rPr>
          <w:rFonts w:ascii="Museo 300" w:hAnsi="Museo 300"/>
        </w:rPr>
        <w:t xml:space="preserve"> obowiąz</w:t>
      </w:r>
      <w:r>
        <w:rPr>
          <w:rFonts w:ascii="Museo 300" w:hAnsi="Museo 300"/>
        </w:rPr>
        <w:t>ku alimentacyjnego</w:t>
      </w:r>
      <w:r w:rsidRPr="00F97A6C">
        <w:rPr>
          <w:rFonts w:ascii="Museo 300" w:hAnsi="Museo 300"/>
        </w:rPr>
        <w:t xml:space="preserve"> – w</w:t>
      </w:r>
      <w:r>
        <w:rPr>
          <w:rFonts w:ascii="Museo 300" w:hAnsi="Museo 300"/>
        </w:rPr>
        <w:t xml:space="preserve"> przypadku, gdy taki obowiązek</w:t>
      </w:r>
      <w:r w:rsidRPr="00F97A6C">
        <w:rPr>
          <w:rFonts w:ascii="Museo 300" w:hAnsi="Museo 300"/>
        </w:rPr>
        <w:t xml:space="preserve"> </w:t>
      </w:r>
      <w:r>
        <w:rPr>
          <w:rFonts w:ascii="Museo 300" w:hAnsi="Museo 300"/>
        </w:rPr>
        <w:t xml:space="preserve"> </w:t>
      </w:r>
      <w:r w:rsidRPr="00F97A6C">
        <w:rPr>
          <w:rFonts w:ascii="Museo 300" w:hAnsi="Museo 300"/>
        </w:rPr>
        <w:t xml:space="preserve"> wynika z tytułu egzekucyjnego; </w:t>
      </w:r>
    </w:p>
    <w:p w14:paraId="4D01386C" w14:textId="77777777" w:rsidR="00D149EE" w:rsidRDefault="00D149EE" w:rsidP="000377B5">
      <w:pPr>
        <w:pStyle w:val="Akapitzlist"/>
        <w:numPr>
          <w:ilvl w:val="0"/>
          <w:numId w:val="4"/>
        </w:numPr>
        <w:spacing w:after="0"/>
        <w:rPr>
          <w:rFonts w:ascii="Museo 300" w:hAnsi="Museo 300"/>
        </w:rPr>
      </w:pPr>
      <w:r w:rsidRPr="00F97A6C">
        <w:rPr>
          <w:rFonts w:ascii="Museo 300" w:hAnsi="Museo 300"/>
        </w:rPr>
        <w:t xml:space="preserve">o braku skazania prawomocnym wyrokiem za umyślne przestępstwo lub umyślne przestępstwo skarbowe. </w:t>
      </w:r>
    </w:p>
    <w:p w14:paraId="42DE7528" w14:textId="77777777" w:rsidR="00D149EE" w:rsidRPr="00F97A6C" w:rsidRDefault="00D149EE" w:rsidP="000377B5">
      <w:pPr>
        <w:pStyle w:val="Akapitzlist"/>
        <w:numPr>
          <w:ilvl w:val="0"/>
          <w:numId w:val="4"/>
        </w:numPr>
        <w:spacing w:after="0"/>
        <w:rPr>
          <w:rFonts w:ascii="Museo 300" w:hAnsi="Museo 300"/>
        </w:rPr>
      </w:pPr>
      <w:r w:rsidRPr="00F97A6C">
        <w:rPr>
          <w:rFonts w:ascii="Museo 300" w:hAnsi="Museo 300"/>
          <w:color w:val="25303F"/>
          <w:shd w:val="clear" w:color="auto" w:fill="FFFFFF"/>
        </w:rPr>
        <w:t xml:space="preserve">o nieposzlakowanej opinii </w:t>
      </w:r>
      <w:r>
        <w:rPr>
          <w:rFonts w:ascii="Museo 300" w:hAnsi="Museo 300"/>
          <w:color w:val="25303F"/>
          <w:shd w:val="clear" w:color="auto" w:fill="FFFFFF"/>
        </w:rPr>
        <w:t xml:space="preserve"> </w:t>
      </w:r>
    </w:p>
    <w:p w14:paraId="6B4144EA" w14:textId="79C5990D" w:rsidR="00D149EE" w:rsidRPr="004F045F" w:rsidRDefault="00D149EE" w:rsidP="00F23B1B">
      <w:pPr>
        <w:spacing w:after="0"/>
        <w:ind w:left="360"/>
        <w:rPr>
          <w:rFonts w:ascii="Museo 300" w:hAnsi="Museo 300"/>
          <w:color w:val="25303F"/>
          <w:shd w:val="clear" w:color="auto" w:fill="FFFFFF"/>
        </w:rPr>
      </w:pPr>
      <w:r w:rsidRPr="00F23B1B">
        <w:rPr>
          <w:rFonts w:ascii="Museo 300" w:hAnsi="Museo 300"/>
          <w:color w:val="25303F"/>
        </w:rPr>
        <w:br/>
      </w:r>
      <w:r w:rsidRPr="004F045F">
        <w:rPr>
          <w:rFonts w:ascii="Museo 300" w:hAnsi="Museo 300"/>
          <w:color w:val="25303F"/>
          <w:shd w:val="clear" w:color="auto" w:fill="FFFFFF"/>
        </w:rPr>
        <w:t xml:space="preserve">należy przesłać </w:t>
      </w:r>
      <w:r w:rsidR="004F045F" w:rsidRPr="004F045F">
        <w:rPr>
          <w:rFonts w:ascii="Museo 300" w:hAnsi="Museo 300"/>
          <w:color w:val="25303F"/>
          <w:shd w:val="clear" w:color="auto" w:fill="FFFFFF"/>
        </w:rPr>
        <w:t>pod</w:t>
      </w:r>
      <w:r w:rsidRPr="004F045F">
        <w:rPr>
          <w:rFonts w:ascii="Museo 300" w:hAnsi="Museo 300"/>
          <w:color w:val="25303F"/>
          <w:shd w:val="clear" w:color="auto" w:fill="FFFFFF"/>
        </w:rPr>
        <w:t xml:space="preserve"> adres:  </w:t>
      </w:r>
    </w:p>
    <w:p w14:paraId="41FDA67D" w14:textId="77777777" w:rsidR="00D149EE" w:rsidRPr="004F045F" w:rsidRDefault="004F045F" w:rsidP="00F23B1B">
      <w:pPr>
        <w:spacing w:after="0"/>
        <w:ind w:left="360"/>
        <w:rPr>
          <w:rFonts w:ascii="Museo 300" w:hAnsi="Museo 300"/>
          <w:color w:val="25303F"/>
        </w:rPr>
      </w:pPr>
      <w:hyperlink r:id="rId5" w:history="1">
        <w:r w:rsidR="00D149EE" w:rsidRPr="004F045F">
          <w:rPr>
            <w:rStyle w:val="Hipercze"/>
            <w:rFonts w:ascii="Museo 300" w:hAnsi="Museo 300"/>
            <w:shd w:val="clear" w:color="auto" w:fill="FFFFFF"/>
          </w:rPr>
          <w:t>biuro@mazowiecka.zhp.pl</w:t>
        </w:r>
      </w:hyperlink>
      <w:r w:rsidR="00D149EE" w:rsidRPr="004F045F">
        <w:rPr>
          <w:rFonts w:ascii="Museo 300" w:hAnsi="Museo 300"/>
          <w:color w:val="25303F"/>
          <w:shd w:val="clear" w:color="auto" w:fill="FFFFFF"/>
        </w:rPr>
        <w:t xml:space="preserve"> </w:t>
      </w:r>
      <w:r w:rsidR="00D149EE" w:rsidRPr="004F045F">
        <w:rPr>
          <w:rFonts w:ascii="Museo 300" w:hAnsi="Museo 300"/>
        </w:rPr>
        <w:t xml:space="preserve"> </w:t>
      </w:r>
      <w:r w:rsidR="00D149EE" w:rsidRPr="004F045F">
        <w:rPr>
          <w:rFonts w:ascii="Museo 300" w:hAnsi="Museo 300"/>
          <w:color w:val="25303F"/>
          <w:shd w:val="clear" w:color="auto" w:fill="FFFFFF"/>
        </w:rPr>
        <w:t> </w:t>
      </w:r>
      <w:r w:rsidR="00D149EE" w:rsidRPr="004F045F">
        <w:rPr>
          <w:rStyle w:val="Pogrubienie"/>
          <w:rFonts w:ascii="Museo 300" w:hAnsi="Museo 300"/>
          <w:color w:val="25303F"/>
          <w:shd w:val="clear" w:color="auto" w:fill="FFFFFF"/>
        </w:rPr>
        <w:t>do dnia 08 maja 2019 roku.</w:t>
      </w:r>
      <w:r w:rsidR="00D149EE" w:rsidRPr="004F045F">
        <w:rPr>
          <w:rFonts w:ascii="Museo 300" w:hAnsi="Museo 300"/>
          <w:color w:val="25303F"/>
          <w:shd w:val="clear" w:color="auto" w:fill="FFFFFF"/>
        </w:rPr>
        <w:t> </w:t>
      </w:r>
      <w:r w:rsidR="00D149EE" w:rsidRPr="004F045F">
        <w:rPr>
          <w:rFonts w:ascii="Museo 300" w:hAnsi="Museo 300"/>
          <w:color w:val="25303F"/>
        </w:rPr>
        <w:br/>
      </w:r>
    </w:p>
    <w:p w14:paraId="3AE8EF63" w14:textId="77777777" w:rsidR="00D149EE" w:rsidRPr="004F045F" w:rsidRDefault="00D149EE" w:rsidP="00F23B1B">
      <w:pPr>
        <w:spacing w:after="0"/>
        <w:ind w:left="360"/>
        <w:rPr>
          <w:rFonts w:ascii="Museo 300" w:hAnsi="Museo 300"/>
          <w:color w:val="25303F"/>
        </w:rPr>
      </w:pPr>
    </w:p>
    <w:p w14:paraId="15348AF9" w14:textId="77777777" w:rsidR="00D149EE" w:rsidRPr="00F23B1B" w:rsidRDefault="00D149EE" w:rsidP="00F23B1B">
      <w:pPr>
        <w:pStyle w:val="Akapitzlist"/>
        <w:numPr>
          <w:ilvl w:val="0"/>
          <w:numId w:val="7"/>
        </w:numPr>
        <w:spacing w:after="0"/>
        <w:rPr>
          <w:rFonts w:ascii="Museo 300" w:hAnsi="Museo 300"/>
        </w:rPr>
      </w:pPr>
      <w:r w:rsidRPr="004F045F">
        <w:rPr>
          <w:rFonts w:ascii="Museo 300" w:hAnsi="Museo 300"/>
          <w:color w:val="25303F"/>
          <w:shd w:val="clear" w:color="auto" w:fill="FFFFFF"/>
        </w:rPr>
        <w:lastRenderedPageBreak/>
        <w:t>Z osobami, które spełnią wymagania formalne, może być przeprowadzona rozmowa i/lub sprawdzenie umiejętności, o</w:t>
      </w:r>
      <w:r w:rsidRPr="00F23B1B">
        <w:rPr>
          <w:rFonts w:ascii="Museo 300" w:hAnsi="Museo 300"/>
          <w:color w:val="25303F"/>
          <w:shd w:val="clear" w:color="auto" w:fill="FFFFFF"/>
        </w:rPr>
        <w:t xml:space="preserve"> czym kandydaci zostaną poinformowani drogą mailową (elektroniczną) lub telefoniczną,</w:t>
      </w:r>
    </w:p>
    <w:p w14:paraId="1BC43C6A" w14:textId="77777777" w:rsidR="00D149EE" w:rsidRPr="00F23B1B" w:rsidRDefault="00D149EE" w:rsidP="00F23B1B">
      <w:pPr>
        <w:pStyle w:val="Akapitzlist"/>
        <w:numPr>
          <w:ilvl w:val="0"/>
          <w:numId w:val="7"/>
        </w:numPr>
        <w:spacing w:after="0"/>
        <w:rPr>
          <w:rFonts w:ascii="Museo 300" w:hAnsi="Museo 300"/>
        </w:rPr>
      </w:pPr>
      <w:r w:rsidRPr="00F23B1B">
        <w:rPr>
          <w:rFonts w:ascii="Museo 300" w:hAnsi="Museo 300"/>
          <w:color w:val="25303F"/>
          <w:shd w:val="clear" w:color="auto" w:fill="FFFFFF"/>
        </w:rPr>
        <w:t>Kandydaci zaproszeni na rozmowę kwalifikacyjną, przed przystąpieniem do udziału w rozmowie, mogą być zobowiązani do przedstawienia oryginałów dokumentów potwierdza</w:t>
      </w:r>
      <w:r>
        <w:rPr>
          <w:rFonts w:ascii="Museo 300" w:hAnsi="Museo 300"/>
          <w:color w:val="25303F"/>
          <w:shd w:val="clear" w:color="auto" w:fill="FFFFFF"/>
        </w:rPr>
        <w:t>jących dane zawarte w aplikacji,</w:t>
      </w:r>
    </w:p>
    <w:p w14:paraId="524E6CB3" w14:textId="77777777" w:rsidR="00D149EE" w:rsidRPr="00F23B1B" w:rsidRDefault="00D149EE" w:rsidP="00F23B1B">
      <w:pPr>
        <w:pStyle w:val="Akapitzlist"/>
        <w:numPr>
          <w:ilvl w:val="0"/>
          <w:numId w:val="7"/>
        </w:numPr>
        <w:spacing w:after="0"/>
        <w:rPr>
          <w:rFonts w:ascii="Museo 300" w:hAnsi="Museo 300"/>
        </w:rPr>
      </w:pPr>
      <w:r w:rsidRPr="00F23B1B">
        <w:rPr>
          <w:rFonts w:ascii="Museo 300" w:hAnsi="Museo 300"/>
          <w:color w:val="25303F"/>
          <w:shd w:val="clear" w:color="auto" w:fill="FFFFFF"/>
        </w:rPr>
        <w:t>Osoba wybrana do zatrudnienia będzie zobowiązana do przedstawienia oryginału aktualnego „Zapytania o udzielenie  informacji o osobie” z Krajowego Rejestru Karnego.</w:t>
      </w:r>
    </w:p>
    <w:sectPr w:rsidR="00D149EE" w:rsidRPr="00F23B1B" w:rsidSect="00A72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F12CF"/>
    <w:multiLevelType w:val="hybridMultilevel"/>
    <w:tmpl w:val="DF960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29436F"/>
    <w:multiLevelType w:val="hybridMultilevel"/>
    <w:tmpl w:val="B4E8CE28"/>
    <w:lvl w:ilvl="0" w:tplc="6302A4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327DBF"/>
    <w:multiLevelType w:val="hybridMultilevel"/>
    <w:tmpl w:val="B282936E"/>
    <w:lvl w:ilvl="0" w:tplc="AF06E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024"/>
    <w:multiLevelType w:val="hybridMultilevel"/>
    <w:tmpl w:val="735AC614"/>
    <w:lvl w:ilvl="0" w:tplc="AF06E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4368C"/>
    <w:multiLevelType w:val="hybridMultilevel"/>
    <w:tmpl w:val="8BBC28C8"/>
    <w:lvl w:ilvl="0" w:tplc="AF06E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37085"/>
    <w:multiLevelType w:val="hybridMultilevel"/>
    <w:tmpl w:val="B974421C"/>
    <w:lvl w:ilvl="0" w:tplc="AF06E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8A0DF8"/>
    <w:multiLevelType w:val="hybridMultilevel"/>
    <w:tmpl w:val="2A242B38"/>
    <w:lvl w:ilvl="0" w:tplc="AF06E3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E90"/>
    <w:rsid w:val="00017BF1"/>
    <w:rsid w:val="000377B5"/>
    <w:rsid w:val="004F045F"/>
    <w:rsid w:val="00695FD7"/>
    <w:rsid w:val="00802D3F"/>
    <w:rsid w:val="00A720C7"/>
    <w:rsid w:val="00B46E90"/>
    <w:rsid w:val="00B71301"/>
    <w:rsid w:val="00C47F95"/>
    <w:rsid w:val="00D00D3C"/>
    <w:rsid w:val="00D149EE"/>
    <w:rsid w:val="00D72476"/>
    <w:rsid w:val="00DF35D6"/>
    <w:rsid w:val="00F23B1B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FAE18"/>
  <w15:docId w15:val="{41BB1D7C-51FD-4CCF-B11C-5D3AFFE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0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2D3F"/>
    <w:pPr>
      <w:spacing w:after="200" w:line="276" w:lineRule="auto"/>
      <w:ind w:left="720"/>
      <w:contextualSpacing/>
    </w:pPr>
  </w:style>
  <w:style w:type="character" w:styleId="Pogrubienie">
    <w:name w:val="Strong"/>
    <w:uiPriority w:val="99"/>
    <w:qFormat/>
    <w:rsid w:val="00F97A6C"/>
    <w:rPr>
      <w:rFonts w:cs="Times New Roman"/>
      <w:b/>
      <w:bCs/>
    </w:rPr>
  </w:style>
  <w:style w:type="character" w:styleId="Hipercze">
    <w:name w:val="Hyperlink"/>
    <w:uiPriority w:val="99"/>
    <w:rsid w:val="00F97A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mazowiecka.zh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Chorągiew Mazowiecka ZHP</dc:title>
  <dc:subject/>
  <dc:creator>Aleksandra Ziolek</dc:creator>
  <cp:keywords/>
  <dc:description/>
  <cp:lastModifiedBy>Admin</cp:lastModifiedBy>
  <cp:revision>3</cp:revision>
  <dcterms:created xsi:type="dcterms:W3CDTF">2019-04-25T14:46:00Z</dcterms:created>
  <dcterms:modified xsi:type="dcterms:W3CDTF">2019-04-25T16:18:00Z</dcterms:modified>
</cp:coreProperties>
</file>